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99" w:rsidRDefault="00DF2099" w:rsidP="00DF2099">
      <w:pPr>
        <w:jc w:val="both"/>
      </w:pPr>
    </w:p>
    <w:p w:rsidR="00DF2099" w:rsidRDefault="00DF2099" w:rsidP="00DF2099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DF2099" w:rsidRDefault="00DF2099" w:rsidP="00DF2099">
      <w:pPr>
        <w:jc w:val="center"/>
        <w:rPr>
          <w:b/>
        </w:rPr>
      </w:pPr>
      <w:r>
        <w:rPr>
          <w:b/>
        </w:rPr>
        <w:t xml:space="preserve">Отчет </w:t>
      </w:r>
    </w:p>
    <w:p w:rsidR="00DF2099" w:rsidRDefault="00DF2099" w:rsidP="00DF2099">
      <w:pPr>
        <w:jc w:val="center"/>
        <w:rPr>
          <w:b/>
        </w:rPr>
      </w:pPr>
      <w:r>
        <w:rPr>
          <w:b/>
        </w:rPr>
        <w:t>о проделанной работе по гражданско-патриотическому и духовно-нравственному воспитанию</w:t>
      </w:r>
    </w:p>
    <w:p w:rsidR="00DF2099" w:rsidRDefault="00DF2099" w:rsidP="00DF209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95293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DF2099" w:rsidRDefault="00DF2099" w:rsidP="00DF2099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551"/>
        <w:tblW w:w="1541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35"/>
        <w:gridCol w:w="1984"/>
        <w:gridCol w:w="1843"/>
        <w:gridCol w:w="1417"/>
        <w:gridCol w:w="3119"/>
        <w:gridCol w:w="1985"/>
      </w:tblGrid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268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984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B261D" w:rsidRDefault="005B261D" w:rsidP="005B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843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417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3119" w:type="dxa"/>
            <w:hideMark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985" w:type="dxa"/>
          </w:tcPr>
          <w:p w:rsidR="005B261D" w:rsidRDefault="005B261D" w:rsidP="005B261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«Терроризму </w:t>
            </w:r>
            <w:proofErr w:type="gramStart"/>
            <w:r>
              <w:rPr>
                <w:color w:val="000000"/>
              </w:rPr>
              <w:t>–н</w:t>
            </w:r>
            <w:proofErr w:type="gramEnd"/>
            <w:r>
              <w:rPr>
                <w:color w:val="000000"/>
              </w:rPr>
              <w:t>ет».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1984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17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119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B261D" w:rsidRDefault="005B261D" w:rsidP="005B2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, Участковый с. </w:t>
            </w:r>
            <w:proofErr w:type="spellStart"/>
            <w:r>
              <w:rPr>
                <w:color w:val="000000"/>
              </w:rPr>
              <w:t>Качалай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Тажудинов</w:t>
            </w:r>
            <w:proofErr w:type="spellEnd"/>
            <w:r>
              <w:rPr>
                <w:color w:val="000000"/>
              </w:rPr>
              <w:t xml:space="preserve"> А.И.,</w:t>
            </w:r>
            <w:proofErr w:type="spellStart"/>
            <w:r>
              <w:rPr>
                <w:color w:val="000000"/>
              </w:rPr>
              <w:t>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Дагировна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ПДН,Представители</w:t>
            </w:r>
            <w:proofErr w:type="spellEnd"/>
            <w:r>
              <w:rPr>
                <w:color w:val="000000"/>
              </w:rPr>
              <w:t xml:space="preserve"> Духовного управления, Имам с. </w:t>
            </w:r>
            <w:proofErr w:type="spellStart"/>
            <w:r>
              <w:rPr>
                <w:color w:val="000000"/>
              </w:rPr>
              <w:t>Качалай-Шейхмагомедов</w:t>
            </w:r>
            <w:proofErr w:type="spellEnd"/>
            <w:r>
              <w:rPr>
                <w:color w:val="000000"/>
              </w:rPr>
              <w:t xml:space="preserve"> Х.Ш. 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center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«Терроризм и его проявления»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417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ук.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«Дагестан против террора»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Родительское собрание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Абдурахманов В.М.-глава администрации с. </w:t>
            </w:r>
            <w:proofErr w:type="spellStart"/>
            <w:r>
              <w:rPr>
                <w:color w:val="000000"/>
              </w:rPr>
              <w:t>Качалай</w:t>
            </w:r>
            <w:proofErr w:type="spellEnd"/>
            <w:r>
              <w:t xml:space="preserve"> </w:t>
            </w:r>
            <w:r w:rsidRPr="005B261D">
              <w:rPr>
                <w:color w:val="000000"/>
              </w:rPr>
              <w:t xml:space="preserve">Участковый с. </w:t>
            </w:r>
            <w:proofErr w:type="spellStart"/>
            <w:r w:rsidRPr="005B261D">
              <w:rPr>
                <w:color w:val="000000"/>
              </w:rPr>
              <w:t>Качалай</w:t>
            </w:r>
            <w:proofErr w:type="spellEnd"/>
            <w:r w:rsidRPr="005B261D">
              <w:rPr>
                <w:color w:val="000000"/>
              </w:rPr>
              <w:t xml:space="preserve"> </w:t>
            </w:r>
            <w:proofErr w:type="spellStart"/>
            <w:r w:rsidRPr="005B261D">
              <w:rPr>
                <w:color w:val="000000"/>
              </w:rPr>
              <w:t>Тажудинов</w:t>
            </w:r>
            <w:proofErr w:type="spellEnd"/>
            <w:r w:rsidRPr="005B261D">
              <w:rPr>
                <w:color w:val="000000"/>
              </w:rPr>
              <w:t xml:space="preserve"> А.И.,</w:t>
            </w:r>
            <w:proofErr w:type="spellStart"/>
            <w:r w:rsidRPr="005B261D">
              <w:rPr>
                <w:color w:val="000000"/>
              </w:rPr>
              <w:t>Ная</w:t>
            </w:r>
            <w:proofErr w:type="spellEnd"/>
            <w:r w:rsidRPr="005B261D">
              <w:rPr>
                <w:color w:val="000000"/>
              </w:rPr>
              <w:t xml:space="preserve"> </w:t>
            </w:r>
            <w:proofErr w:type="spellStart"/>
            <w:r w:rsidRPr="005B261D">
              <w:rPr>
                <w:color w:val="000000"/>
              </w:rPr>
              <w:t>Дагировна</w:t>
            </w:r>
            <w:proofErr w:type="spellEnd"/>
            <w:r w:rsidRPr="005B261D">
              <w:rPr>
                <w:color w:val="000000"/>
              </w:rPr>
              <w:t xml:space="preserve"> </w:t>
            </w:r>
            <w:proofErr w:type="gramStart"/>
            <w:r w:rsidRPr="005B261D">
              <w:rPr>
                <w:color w:val="000000"/>
              </w:rPr>
              <w:t>–И</w:t>
            </w:r>
            <w:proofErr w:type="gramEnd"/>
            <w:r w:rsidRPr="005B261D">
              <w:rPr>
                <w:color w:val="000000"/>
              </w:rPr>
              <w:t>ПДН</w:t>
            </w:r>
            <w:r>
              <w:rPr>
                <w:color w:val="000000"/>
              </w:rPr>
              <w:t>,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</w:tcPr>
          <w:p w:rsidR="005B261D" w:rsidRPr="00952936" w:rsidRDefault="005B261D" w:rsidP="005B261D">
            <w:pPr>
              <w:jc w:val="both"/>
              <w:rPr>
                <w:color w:val="000000"/>
              </w:rPr>
            </w:pPr>
            <w:r w:rsidRPr="00952936">
              <w:rPr>
                <w:color w:val="000000"/>
              </w:rPr>
              <w:t xml:space="preserve">«Скажи террору </w:t>
            </w:r>
            <w:r w:rsidRPr="00952936">
              <w:rPr>
                <w:color w:val="000000"/>
              </w:rPr>
              <w:lastRenderedPageBreak/>
              <w:t>нет»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Конкурс рисунков, </w:t>
            </w:r>
            <w:r>
              <w:rPr>
                <w:color w:val="000000"/>
              </w:rPr>
              <w:lastRenderedPageBreak/>
              <w:t>стенгазет</w:t>
            </w:r>
          </w:p>
        </w:tc>
        <w:tc>
          <w:tcPr>
            <w:tcW w:w="1984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ук.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Выставка книг о подвигах</w:t>
            </w:r>
            <w:proofErr w:type="gramEnd"/>
            <w:r>
              <w:rPr>
                <w:b/>
                <w:color w:val="000000"/>
              </w:rPr>
              <w:t xml:space="preserve"> героев ВОВ, Афганской воны, О чеченских событиях.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Выставка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ук. Библиотекарь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«Нам нужен мирный Дагестан»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417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>. Представители правоохранительной власти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«Экстремизм и терроризм»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Флешмоб</w:t>
            </w:r>
            <w:proofErr w:type="spellEnd"/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Круглый стол</w:t>
            </w:r>
          </w:p>
        </w:tc>
        <w:tc>
          <w:tcPr>
            <w:tcW w:w="1984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Конференция</w:t>
            </w:r>
          </w:p>
        </w:tc>
        <w:tc>
          <w:tcPr>
            <w:tcW w:w="1984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«Беслан-память скорби и печали»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Уроки мужества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истории </w:t>
            </w:r>
            <w:proofErr w:type="spellStart"/>
            <w:r>
              <w:rPr>
                <w:color w:val="000000"/>
              </w:rPr>
              <w:t>Шарихов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Бесланские</w:t>
            </w:r>
            <w:proofErr w:type="spellEnd"/>
            <w:r>
              <w:rPr>
                <w:b/>
                <w:color w:val="000000"/>
              </w:rPr>
              <w:t xml:space="preserve"> события</w:t>
            </w:r>
            <w:r w:rsidR="00BF6886">
              <w:rPr>
                <w:b/>
                <w:color w:val="000000"/>
              </w:rPr>
              <w:t>. «Твоя личная безопасность»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ЗПВ</w:t>
            </w:r>
            <w:proofErr w:type="gramStart"/>
            <w:r>
              <w:rPr>
                <w:color w:val="000000"/>
              </w:rPr>
              <w:t>Р-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Иманалиева</w:t>
            </w:r>
            <w:proofErr w:type="spellEnd"/>
            <w:r>
              <w:rPr>
                <w:color w:val="000000"/>
              </w:rPr>
              <w:t xml:space="preserve"> П.М., Учитель истории </w:t>
            </w:r>
            <w:proofErr w:type="spellStart"/>
            <w:r>
              <w:rPr>
                <w:color w:val="000000"/>
              </w:rPr>
              <w:t>Шарихов</w:t>
            </w:r>
            <w:proofErr w:type="spellEnd"/>
            <w:r>
              <w:rPr>
                <w:color w:val="000000"/>
              </w:rPr>
              <w:t xml:space="preserve"> С.М.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35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1984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  <w:tr w:rsidR="005B261D" w:rsidTr="005B261D">
        <w:tc>
          <w:tcPr>
            <w:tcW w:w="567" w:type="dxa"/>
            <w:hideMark/>
          </w:tcPr>
          <w:p w:rsidR="005B261D" w:rsidRDefault="005B261D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</w:tcPr>
          <w:p w:rsidR="005B261D" w:rsidRDefault="005B261D" w:rsidP="005B26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Внеклассное мероприятие на тему « Мы все разные, но мы все вместе»</w:t>
            </w:r>
          </w:p>
        </w:tc>
        <w:tc>
          <w:tcPr>
            <w:tcW w:w="2235" w:type="dxa"/>
            <w:hideMark/>
          </w:tcPr>
          <w:p w:rsidR="005B261D" w:rsidRDefault="005B261D" w:rsidP="005B261D">
            <w:pPr>
              <w:rPr>
                <w:color w:val="000000"/>
              </w:rPr>
            </w:pPr>
            <w:r>
              <w:rPr>
                <w:color w:val="000000"/>
              </w:rPr>
              <w:t>Иные мероприятия (указать форму)</w:t>
            </w:r>
          </w:p>
        </w:tc>
        <w:tc>
          <w:tcPr>
            <w:tcW w:w="1984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</w:tcPr>
          <w:p w:rsidR="005B261D" w:rsidRDefault="00BF6886" w:rsidP="005B26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Учитель информатики и физики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смаилова</w:t>
            </w:r>
            <w:proofErr w:type="spellEnd"/>
            <w:r>
              <w:rPr>
                <w:color w:val="000000"/>
              </w:rPr>
              <w:t xml:space="preserve"> З.Г.</w:t>
            </w:r>
          </w:p>
        </w:tc>
        <w:tc>
          <w:tcPr>
            <w:tcW w:w="1985" w:type="dxa"/>
          </w:tcPr>
          <w:p w:rsidR="005B261D" w:rsidRDefault="005B261D" w:rsidP="005B261D">
            <w:pPr>
              <w:jc w:val="both"/>
              <w:rPr>
                <w:color w:val="000000"/>
              </w:rPr>
            </w:pPr>
          </w:p>
        </w:tc>
      </w:tr>
    </w:tbl>
    <w:p w:rsidR="00DF2099" w:rsidRDefault="00DF2099" w:rsidP="00DF2099">
      <w:pPr>
        <w:rPr>
          <w:b/>
          <w:color w:val="000000"/>
        </w:rPr>
      </w:pPr>
    </w:p>
    <w:p w:rsidR="00146CA7" w:rsidRDefault="00146CA7" w:rsidP="00DF2099">
      <w:pPr>
        <w:rPr>
          <w:b/>
          <w:color w:val="000000"/>
        </w:rPr>
      </w:pPr>
      <w:bookmarkStart w:id="0" w:name="_GoBack"/>
      <w:bookmarkEnd w:id="0"/>
    </w:p>
    <w:p w:rsidR="00887A43" w:rsidRPr="00DF2099" w:rsidRDefault="00146CA7" w:rsidP="00146CA7">
      <w:pPr>
        <w:jc w:val="center"/>
        <w:rPr>
          <w:color w:val="000000"/>
          <w:sz w:val="20"/>
          <w:szCs w:val="20"/>
        </w:rPr>
      </w:pPr>
      <w:proofErr w:type="spellStart"/>
      <w:r>
        <w:t>И.о</w:t>
      </w:r>
      <w:proofErr w:type="spellEnd"/>
      <w:r w:rsidR="00BF6886">
        <w:t xml:space="preserve"> </w:t>
      </w:r>
      <w:r>
        <w:t xml:space="preserve"> </w:t>
      </w:r>
      <w:r w:rsidR="00DF2099">
        <w:t>Директор</w:t>
      </w:r>
      <w:r w:rsidR="00BF6886">
        <w:t>а</w:t>
      </w:r>
      <w:r>
        <w:t xml:space="preserve"> ________   </w:t>
      </w:r>
      <w:proofErr w:type="spellStart"/>
      <w:r w:rsidR="00BF6886">
        <w:t>Иманалиева</w:t>
      </w:r>
      <w:proofErr w:type="spellEnd"/>
      <w:r w:rsidR="00BF6886">
        <w:t xml:space="preserve"> П.М.</w:t>
      </w:r>
    </w:p>
    <w:sectPr w:rsidR="00887A43" w:rsidRPr="00DF2099" w:rsidSect="005B26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99"/>
    <w:rsid w:val="00060DD2"/>
    <w:rsid w:val="00146CA7"/>
    <w:rsid w:val="005B261D"/>
    <w:rsid w:val="00887A43"/>
    <w:rsid w:val="00952936"/>
    <w:rsid w:val="00BF6886"/>
    <w:rsid w:val="00D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209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DF2099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59"/>
    <w:rsid w:val="0095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F2099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DF2099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59"/>
    <w:rsid w:val="0095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Шахрустан</dc:creator>
  <cp:lastModifiedBy>user121019</cp:lastModifiedBy>
  <cp:revision>3</cp:revision>
  <dcterms:created xsi:type="dcterms:W3CDTF">2019-12-07T05:34:00Z</dcterms:created>
  <dcterms:modified xsi:type="dcterms:W3CDTF">2019-12-09T12:51:00Z</dcterms:modified>
</cp:coreProperties>
</file>