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Инструкция 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 обеспечению безопасности при перевозке детей автотранспортом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1. Общие требования.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1.1. К перевозке учащихся автомобильным транспортом допускаются лица, достигшие 18-летнего возраста, прошедшие медицинское освидетельствование, специальное обучение, сдавшие экзамены в ГИБДД, получившие удостоверение 1 и 2 класса.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1.2. Водитель должен пройти инструктаж по технике безопасности.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1.3. Водитель обязан выполнять настоящую инструкцию и соблюдать правила дорожного движения.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1.4. Запрещается перевозка детей необорудованным автотранспортом.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1.5. Опасные факторы при перевозке детей автотранспортом: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угроза </w:t>
      </w:r>
      <w:proofErr w:type="spellStart"/>
      <w:r>
        <w:rPr>
          <w:rStyle w:val="normaltextrun"/>
          <w:sz w:val="28"/>
          <w:szCs w:val="28"/>
        </w:rPr>
        <w:t>травмирования</w:t>
      </w:r>
      <w:proofErr w:type="spellEnd"/>
      <w:r>
        <w:rPr>
          <w:rStyle w:val="normaltextrun"/>
          <w:sz w:val="28"/>
          <w:szCs w:val="28"/>
        </w:rPr>
        <w:t xml:space="preserve"> проходящим транспортом при выходе на проезжую часть с тротуара, при посадке и высадке из автобуса;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угроза </w:t>
      </w:r>
      <w:proofErr w:type="spellStart"/>
      <w:r>
        <w:rPr>
          <w:rStyle w:val="normaltextrun"/>
          <w:sz w:val="28"/>
          <w:szCs w:val="28"/>
        </w:rPr>
        <w:t>травмирования</w:t>
      </w:r>
      <w:proofErr w:type="spellEnd"/>
      <w:r>
        <w:rPr>
          <w:rStyle w:val="normaltextrun"/>
          <w:sz w:val="28"/>
          <w:szCs w:val="28"/>
        </w:rPr>
        <w:t xml:space="preserve"> при резком торможении автобуса;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угроза </w:t>
      </w:r>
      <w:proofErr w:type="spellStart"/>
      <w:r>
        <w:rPr>
          <w:rStyle w:val="normaltextrun"/>
          <w:sz w:val="28"/>
          <w:szCs w:val="28"/>
        </w:rPr>
        <w:t>травмирования</w:t>
      </w:r>
      <w:proofErr w:type="spellEnd"/>
      <w:r>
        <w:rPr>
          <w:rStyle w:val="normaltextrun"/>
          <w:sz w:val="28"/>
          <w:szCs w:val="28"/>
        </w:rPr>
        <w:t xml:space="preserve"> в случае ДТП.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1.6. При перевозке обучающихся автотранспортом их должны сопровождать двое взрослых.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1.7. Автобус, предназначенный для перевозки, должен быть оборудован знаком «Дети».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1.8. Водитель является ответственным за соблюдение правил техники безопасности всеми лицами, находящимися в автобусе, и обязан требовать выполнения этих правил от всех лиц.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1.9. При условиях, опасных для жизни и здоровья водителя и лиц, находящихся в автобусе, водитель обязан немедленно прекратить работу, поставить в известность своего руководителя, и до устранения этих условий работу не продолжать.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1.10. В случае нарушения водителем правил техники безопасности руководитель группы должен сделать ему замечание и в случае невыполнения прекратить перевозку детей.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1.11. За нарушение требований настоящей инструкции и ПДД виновные привлекаются к ответственности согласно действующему законодательству.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2. Требования безопасности перед началом перевозки учащихся.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2.1. Перевозка </w:t>
      </w:r>
      <w:proofErr w:type="gramStart"/>
      <w:r>
        <w:rPr>
          <w:rStyle w:val="normaltextrun"/>
          <w:sz w:val="28"/>
          <w:szCs w:val="28"/>
        </w:rPr>
        <w:t>обучающихся</w:t>
      </w:r>
      <w:proofErr w:type="gramEnd"/>
      <w:r>
        <w:rPr>
          <w:rStyle w:val="normaltextrun"/>
          <w:sz w:val="28"/>
          <w:szCs w:val="28"/>
        </w:rPr>
        <w:t> разрешается только по письменному приказу руководителя.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2.2. </w:t>
      </w:r>
      <w:proofErr w:type="gramStart"/>
      <w:r>
        <w:rPr>
          <w:rStyle w:val="normaltextrun"/>
          <w:sz w:val="28"/>
          <w:szCs w:val="28"/>
        </w:rPr>
        <w:t>Перед началом перевозки с обучающимися проводится инструктаж по технике безопасности с соответствующими записями в журнале инструктажа.</w:t>
      </w:r>
      <w:r>
        <w:rPr>
          <w:rStyle w:val="eop"/>
          <w:sz w:val="28"/>
          <w:szCs w:val="28"/>
        </w:rPr>
        <w:t> </w:t>
      </w:r>
      <w:proofErr w:type="gramEnd"/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2.3. В соответствии с ПДД и отметкой в путевом листе (штамп тех. исправности), сопровождающий должен убедиться в технической исправности автобуса.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2.4. Сопровождающий должен проверить наличие в автобусе аптечки, огнетушителя, 2-х знаков «Дети».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2.5. Посадку обучающихся в автобус следует производить со стороны тротуара или обочины дороги, строго по количеству посадочных мест (стоять в проходе между рядами строго запрещается).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2.6. Перед началом перевозки сопровождающий проверяет </w:t>
      </w:r>
      <w:proofErr w:type="gramStart"/>
      <w:r>
        <w:rPr>
          <w:rStyle w:val="normaltextrun"/>
          <w:sz w:val="28"/>
          <w:szCs w:val="28"/>
        </w:rPr>
        <w:t>обучающихся</w:t>
      </w:r>
      <w:proofErr w:type="gramEnd"/>
      <w:r>
        <w:rPr>
          <w:rStyle w:val="normaltextrun"/>
          <w:sz w:val="28"/>
          <w:szCs w:val="28"/>
        </w:rPr>
        <w:t> по списку.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3. Требования безопасности во время перевозки.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3.1. Перед началом движения водитель обязан убедиться, что движение будет безопасным и не создаст помех другим транспортным средствам.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3.2. Обучающиеся обязаны соблюдать дисциплину и выполнять все указания старших.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3.3. Во время движения автобуса обучающимся запрещается стоять, передвигаться по салону, выглядывать в открытые окна.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3.4. Скорость движения автобуса при перевозке обучающихся не должна превышать 60 км/ч.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3.5. Во избежание травм при резком торможении автобуса, обучающиеся должны упираться ногами в пол кузова, руками держаться за поручни сидений.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3.6. При остановке и стоянке на неосвещенных участках дороги, в темное время суток или при других условиях недостаточной видимости на автобусе должны быть включены габаритные или стояночные огни.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4. Требования безопасности в аварийных ситуациях.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4.1. При возникновении неисправности в работе двигателя, водитель должен съехать на обочину и устранить неисправность.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4.2. При вынужденной остановке автобуса на обочине или у края дороги для проведения ремонта водитель обязан выставить на расстоянии 25–30 метров от автобуса знак аварийной остановки или мигающий красный фонарь.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4.3. При невозможности устранить неисправность водитель ставит в известность своего руководителя с целью предоставить группе </w:t>
      </w:r>
      <w:proofErr w:type="gramStart"/>
      <w:r>
        <w:rPr>
          <w:rStyle w:val="normaltextrun"/>
          <w:sz w:val="28"/>
          <w:szCs w:val="28"/>
        </w:rPr>
        <w:t>обучающихся</w:t>
      </w:r>
      <w:proofErr w:type="gramEnd"/>
      <w:r>
        <w:rPr>
          <w:rStyle w:val="normaltextrun"/>
          <w:sz w:val="28"/>
          <w:szCs w:val="28"/>
        </w:rPr>
        <w:t> исправное транспортное средство.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4.4. Буксировка неисправного автобуса должна осуществляться автомашинами тех. помощи. Запрещается присутствие других лиц, кроме водителя, на буксируемом автобусе.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4.5. При ДТП: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немедленно остановиться и включить аварийную световую сигнализацию;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принять возможные меры для оказания первой доврачебной помощи пострадавшим, вызвать скорую помощь;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сообщить о случившемся руководителю автоколонны, руководителю ОУ, в полицию, родителям;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принять все возможные меры к сохранению следов происшествия, организации объезда места ДТП;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5. Требования безопасности по окончании перевозки.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5.1. Съехать на обочину или подъехать к тротуару и остановить автобус.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5.2. Обучающиеся выходят из автобуса с разрешения старших в сторону тротуара или обочины.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5.3. Запрещается выходить из автобуса на проезжую часть.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5.4. Сопровождающий должен проверить </w:t>
      </w:r>
      <w:proofErr w:type="gramStart"/>
      <w:r>
        <w:rPr>
          <w:rStyle w:val="normaltextrun"/>
          <w:sz w:val="28"/>
          <w:szCs w:val="28"/>
        </w:rPr>
        <w:t>обучающихся</w:t>
      </w:r>
      <w:proofErr w:type="gramEnd"/>
      <w:r>
        <w:rPr>
          <w:rStyle w:val="normaltextrun"/>
          <w:sz w:val="28"/>
          <w:szCs w:val="28"/>
        </w:rPr>
        <w:t> по списку при выходе из автобуса.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B63B9C" w:rsidRDefault="00B63B9C" w:rsidP="00B63B9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86613" w:rsidRDefault="00886613">
      <w:bookmarkStart w:id="0" w:name="_GoBack"/>
      <w:bookmarkEnd w:id="0"/>
    </w:p>
    <w:sectPr w:rsidR="0088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12AE9"/>
    <w:multiLevelType w:val="multilevel"/>
    <w:tmpl w:val="E94E03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B27EE"/>
    <w:multiLevelType w:val="multilevel"/>
    <w:tmpl w:val="1CAAF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1A7C6F"/>
    <w:multiLevelType w:val="multilevel"/>
    <w:tmpl w:val="24B81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9C"/>
    <w:rsid w:val="008469E2"/>
    <w:rsid w:val="00886613"/>
    <w:rsid w:val="00B6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6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63B9C"/>
  </w:style>
  <w:style w:type="character" w:customStyle="1" w:styleId="eop">
    <w:name w:val="eop"/>
    <w:basedOn w:val="a0"/>
    <w:rsid w:val="00B63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6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63B9C"/>
  </w:style>
  <w:style w:type="character" w:customStyle="1" w:styleId="eop">
    <w:name w:val="eop"/>
    <w:basedOn w:val="a0"/>
    <w:rsid w:val="00B6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Пирдавс</dc:creator>
  <cp:lastModifiedBy>Пирдавс</cp:lastModifiedBy>
  <cp:revision>1</cp:revision>
  <dcterms:created xsi:type="dcterms:W3CDTF">2021-04-15T07:34:00Z</dcterms:created>
  <dcterms:modified xsi:type="dcterms:W3CDTF">2021-04-15T07:38:00Z</dcterms:modified>
</cp:coreProperties>
</file>